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96F" w:rsidRDefault="00520ADC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59.85pt;margin-top:138.1pt;width:10.5pt;height:66.05pt;flip:x y;z-index:251665408" o:connectortype="straight">
            <v:stroke endarrow="block"/>
          </v:shape>
        </w:pict>
      </w:r>
      <w:r w:rsidR="00B17E90">
        <w:rPr>
          <w:noProof/>
        </w:rPr>
        <w:drawing>
          <wp:inline distT="0" distB="0" distL="0" distR="0">
            <wp:extent cx="3028950" cy="227171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794" cy="2272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7E90">
        <w:rPr>
          <w:noProof/>
        </w:rPr>
        <w:drawing>
          <wp:inline distT="0" distB="0" distL="0" distR="0">
            <wp:extent cx="3048000" cy="22860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849" cy="2286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E90" w:rsidRDefault="00520ADC" w:rsidP="00520ADC">
      <w:pPr>
        <w:jc w:val="right"/>
      </w:pP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3.55pt;margin-top:12.15pt;width:130.5pt;height:45.3pt;z-index:251660288;mso-width-relative:margin;mso-height-relative:margin">
            <v:textbox>
              <w:txbxContent>
                <w:p w:rsidR="00B17E90" w:rsidRDefault="00520ADC" w:rsidP="00520ADC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Dimenzije guma</w:t>
                  </w:r>
                </w:p>
                <w:p w:rsidR="00520ADC" w:rsidRPr="00520ADC" w:rsidRDefault="00520ADC" w:rsidP="00520ADC">
                  <w:pPr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520ADC">
                    <w:rPr>
                      <w:b/>
                      <w:sz w:val="28"/>
                      <w:szCs w:val="28"/>
                    </w:rPr>
                    <w:t>195x60 R15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left:0;text-align:left;margin-left:288.75pt;margin-top:274.15pt;width:56.3pt;height:21.35pt;z-index:251666432;mso-width-relative:margin;mso-height-relative:margin">
            <v:textbox>
              <w:txbxContent>
                <w:p w:rsidR="00520ADC" w:rsidRPr="00B17E90" w:rsidRDefault="00520ADC" w:rsidP="00520ADC">
                  <w:pPr>
                    <w:rPr>
                      <w:b/>
                      <w:sz w:val="24"/>
                      <w:szCs w:val="24"/>
                    </w:rPr>
                  </w:pPr>
                  <w:r w:rsidRPr="00B17E90">
                    <w:rPr>
                      <w:b/>
                      <w:sz w:val="24"/>
                      <w:szCs w:val="24"/>
                    </w:rPr>
                    <w:t>ET 52.5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32" style="position:absolute;left:0;text-align:left;margin-left:308pt;margin-top:214.1pt;width:10.5pt;height:66.05pt;flip:x y;z-index:251663360" o:connectortype="straight">
            <v:stroke endarrow="block"/>
          </v:shape>
        </w:pict>
      </w:r>
      <w:r>
        <w:rPr>
          <w:noProof/>
        </w:rPr>
        <w:pict>
          <v:shape id="_x0000_s1033" type="#_x0000_t202" style="position:absolute;left:0;text-align:left;margin-left:431.15pt;margin-top:274.15pt;width:56.3pt;height:21.35pt;z-index:251664384;mso-width-relative:margin;mso-height-relative:margin">
            <v:textbox>
              <w:txbxContent>
                <w:p w:rsidR="00520ADC" w:rsidRPr="00B17E90" w:rsidRDefault="00520ADC" w:rsidP="00520ADC">
                  <w:pPr>
                    <w:rPr>
                      <w:b/>
                      <w:sz w:val="24"/>
                      <w:szCs w:val="24"/>
                    </w:rPr>
                  </w:pPr>
                  <w:r w:rsidRPr="00B17E90">
                    <w:rPr>
                      <w:b/>
                      <w:sz w:val="24"/>
                      <w:szCs w:val="24"/>
                    </w:rPr>
                    <w:t>6Jx15H2</w:t>
                  </w:r>
                </w:p>
              </w:txbxContent>
            </v:textbox>
          </v:shape>
        </w:pict>
      </w:r>
      <w:r w:rsidR="00B17E90">
        <w:rPr>
          <w:noProof/>
        </w:rPr>
        <w:pict>
          <v:shape id="_x0000_s1029" type="#_x0000_t32" style="position:absolute;left:0;text-align:left;margin-left:436.7pt;margin-top:196.8pt;width:10.5pt;height:83.35pt;flip:x y;z-index:251661312" o:connectortype="straight">
            <v:stroke endarrow="block"/>
          </v:shape>
        </w:pict>
      </w:r>
      <w:r w:rsidR="00B17E90">
        <w:rPr>
          <w:noProof/>
        </w:rPr>
        <w:drawing>
          <wp:inline distT="0" distB="0" distL="0" distR="0">
            <wp:extent cx="4457416" cy="3343062"/>
            <wp:effectExtent l="19050" t="0" r="284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862" cy="334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E90" w:rsidRDefault="00B17E90"/>
    <w:p w:rsidR="00B17E90" w:rsidRDefault="00B17E90"/>
    <w:p w:rsidR="00B17E90" w:rsidRDefault="00B17E90" w:rsidP="00B17E90">
      <w:r>
        <w:rPr>
          <w:noProof/>
        </w:rPr>
        <w:pict>
          <v:shape id="_x0000_s1030" type="#_x0000_t202" style="position:absolute;margin-left:308pt;margin-top:96.15pt;width:147.95pt;height:40.65pt;z-index:251662336;mso-width-relative:margin;mso-height-relative:margin">
            <v:textbox>
              <w:txbxContent>
                <w:p w:rsidR="00520ADC" w:rsidRDefault="00520ADC" w:rsidP="00520ADC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Broj šasije</w:t>
                  </w:r>
                </w:p>
                <w:p w:rsidR="00B17E90" w:rsidRPr="00B17E90" w:rsidRDefault="00520ADC" w:rsidP="00520ADC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WFOAXXWPDA2M50130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32" style="position:absolute;margin-left:189pt;margin-top:104.7pt;width:119pt;height:.05pt;flip:x;z-index:251658240" o:connectortype="straight">
            <v:stroke endarrow="block"/>
          </v:shape>
        </w:pict>
      </w:r>
      <w:r>
        <w:rPr>
          <w:noProof/>
        </w:rPr>
        <w:drawing>
          <wp:inline distT="0" distB="0" distL="0" distR="0">
            <wp:extent cx="3638075" cy="2729552"/>
            <wp:effectExtent l="19050" t="0" r="4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69" cy="273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7E90" w:rsidSect="00B17E90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B17E90"/>
    <w:rsid w:val="00201344"/>
    <w:rsid w:val="00520ADC"/>
    <w:rsid w:val="0091396F"/>
    <w:rsid w:val="00B17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29"/>
        <o:r id="V:Rule4" type="connector" idref="#_x0000_s1031"/>
        <o:r id="V:Rule6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9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7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A10BE-104C-42D6-BB7D-5C14B8790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2011-07-06T09:23:00Z</dcterms:created>
  <dcterms:modified xsi:type="dcterms:W3CDTF">2011-07-06T09:39:00Z</dcterms:modified>
</cp:coreProperties>
</file>